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ECB5" w14:textId="77777777" w:rsidR="00D26A27" w:rsidRPr="00D26A27" w:rsidRDefault="00D26A27" w:rsidP="00D26A27">
      <w:pPr>
        <w:pStyle w:val="Otsikko10"/>
        <w:rPr>
          <w:rFonts w:asciiTheme="majorHAnsi" w:hAnsiTheme="majorHAnsi"/>
          <w:sz w:val="30"/>
          <w:szCs w:val="30"/>
        </w:rPr>
      </w:pPr>
      <w:r w:rsidRPr="00D26A27">
        <w:rPr>
          <w:rFonts w:asciiTheme="majorHAnsi" w:hAnsiTheme="majorHAnsi"/>
          <w:sz w:val="30"/>
          <w:szCs w:val="30"/>
        </w:rPr>
        <w:t>Jodille tai magneettitehosteaineelle allergisen potilaan valmistelu varjo- / tehosteainetutkimukseen</w:t>
      </w:r>
    </w:p>
    <w:p w14:paraId="10CF01AB" w14:textId="77777777" w:rsidR="00D26A27" w:rsidRPr="00D26A27" w:rsidRDefault="00D26A27" w:rsidP="00D26A27">
      <w:pPr>
        <w:jc w:val="both"/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</w:rPr>
        <w:t>Jos potilaalla on aiempien varjo-/tehosteainetutkimusten yhteydessä tullut lievä reaktio (pahoinvointi, oksentelu, </w:t>
      </w:r>
      <w:proofErr w:type="spellStart"/>
      <w:r w:rsidRPr="00D26A27">
        <w:rPr>
          <w:rFonts w:asciiTheme="majorHAnsi" w:hAnsiTheme="majorHAnsi" w:cstheme="majorHAnsi"/>
        </w:rPr>
        <w:t>vasovagaalinen</w:t>
      </w:r>
      <w:proofErr w:type="spellEnd"/>
      <w:r w:rsidRPr="00D26A27">
        <w:rPr>
          <w:rFonts w:asciiTheme="majorHAnsi" w:hAnsiTheme="majorHAnsi" w:cstheme="majorHAnsi"/>
        </w:rPr>
        <w:t xml:space="preserve"> reaktio, nokkosihottuma, ihon punoitus, kutina, nenän tukkoisuus), hänelle voidaan tehdä varjo-/tehosteainetutkimus estolääkityksen turvin. </w:t>
      </w:r>
    </w:p>
    <w:p w14:paraId="707FC7E6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7124A708" w14:textId="7EB7B891" w:rsidR="00D26A27" w:rsidRDefault="00D26A27" w:rsidP="00D26A27">
      <w:pPr>
        <w:jc w:val="both"/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</w:rPr>
        <w:t xml:space="preserve">Jos potilas on saanut voimakkaan reaktion (kasvojen turvotus, äänen käheys, verenpaineen lasku, kollapsi, </w:t>
      </w:r>
      <w:proofErr w:type="spellStart"/>
      <w:r w:rsidRPr="00D26A27">
        <w:rPr>
          <w:rFonts w:asciiTheme="majorHAnsi" w:hAnsiTheme="majorHAnsi" w:cstheme="majorHAnsi"/>
        </w:rPr>
        <w:t>bronkospasmi</w:t>
      </w:r>
      <w:proofErr w:type="spellEnd"/>
      <w:r w:rsidRPr="00D26A27">
        <w:rPr>
          <w:rFonts w:asciiTheme="majorHAnsi" w:hAnsiTheme="majorHAnsi" w:cstheme="majorHAnsi"/>
        </w:rPr>
        <w:t xml:space="preserve">, elvytystilanne), ei hänelle varjo-/tehosteainetutkimusta yleensä tehdä </w:t>
      </w:r>
      <w:r w:rsidRPr="00D26A27">
        <w:rPr>
          <w:rFonts w:asciiTheme="majorHAnsi" w:hAnsiTheme="majorHAnsi" w:cstheme="majorHAnsi"/>
        </w:rPr>
        <w:t>estolääkityksenkään</w:t>
      </w:r>
      <w:r w:rsidRPr="00D26A27">
        <w:rPr>
          <w:rFonts w:asciiTheme="majorHAnsi" w:hAnsiTheme="majorHAnsi" w:cstheme="majorHAnsi"/>
        </w:rPr>
        <w:t xml:space="preserve"> turvin. Jos varjo-/tehosteainetutkimus on aiheen vitaali-indikaatiolla, on tutkimuksesta konsultoitava kardiologia/radiologia.</w:t>
      </w:r>
    </w:p>
    <w:p w14:paraId="3D368D3A" w14:textId="77777777" w:rsidR="00D26A27" w:rsidRDefault="00D26A27" w:rsidP="00D26A27">
      <w:pPr>
        <w:jc w:val="both"/>
        <w:rPr>
          <w:rFonts w:asciiTheme="majorHAnsi" w:hAnsiTheme="majorHAnsi" w:cstheme="majorHAnsi"/>
        </w:rPr>
      </w:pPr>
    </w:p>
    <w:p w14:paraId="29E5FBED" w14:textId="77777777" w:rsidR="00D26A27" w:rsidRDefault="00D26A27" w:rsidP="00D26A27">
      <w:pPr>
        <w:jc w:val="both"/>
        <w:rPr>
          <w:rFonts w:asciiTheme="majorHAnsi" w:hAnsiTheme="majorHAnsi" w:cstheme="majorHAnsi"/>
        </w:rPr>
      </w:pPr>
    </w:p>
    <w:p w14:paraId="1CD3B77C" w14:textId="77777777" w:rsidR="00D26A27" w:rsidRPr="00D26A27" w:rsidRDefault="00D26A27" w:rsidP="00D26A27">
      <w:pPr>
        <w:jc w:val="both"/>
        <w:rPr>
          <w:rFonts w:asciiTheme="majorHAnsi" w:hAnsiTheme="majorHAnsi" w:cstheme="majorHAnsi"/>
        </w:rPr>
      </w:pPr>
    </w:p>
    <w:p w14:paraId="0BEFF821" w14:textId="77777777" w:rsidR="00D26A27" w:rsidRPr="00D26A27" w:rsidRDefault="00D26A27" w:rsidP="00D26A27">
      <w:pPr>
        <w:rPr>
          <w:rFonts w:asciiTheme="majorHAnsi" w:hAnsiTheme="majorHAnsi" w:cstheme="majorHAnsi"/>
          <w:b/>
          <w:u w:val="single"/>
        </w:rPr>
      </w:pPr>
      <w:r w:rsidRPr="00D26A27">
        <w:rPr>
          <w:rFonts w:asciiTheme="majorHAnsi" w:hAnsiTheme="majorHAnsi" w:cstheme="majorHAnsi"/>
          <w:b/>
          <w:u w:val="single"/>
        </w:rPr>
        <w:t>ESTOLÄÄKITYS ELEKTIIVISELLE POTILAALLE</w:t>
      </w:r>
    </w:p>
    <w:p w14:paraId="100ED0A6" w14:textId="77777777" w:rsidR="00D26A27" w:rsidRPr="00D26A27" w:rsidRDefault="00D26A27" w:rsidP="00D26A27">
      <w:pPr>
        <w:spacing w:line="120" w:lineRule="auto"/>
        <w:rPr>
          <w:rFonts w:asciiTheme="majorHAnsi" w:hAnsiTheme="majorHAnsi" w:cstheme="majorHAnsi"/>
          <w:b/>
        </w:rPr>
      </w:pPr>
    </w:p>
    <w:p w14:paraId="23672ECC" w14:textId="77777777" w:rsidR="00D26A27" w:rsidRDefault="00D26A27" w:rsidP="00D26A27">
      <w:pPr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  <w:b/>
        </w:rPr>
        <w:t xml:space="preserve">Tutkimusta edeltävä iltana: </w:t>
      </w:r>
      <w:proofErr w:type="spellStart"/>
      <w:r w:rsidRPr="00D26A27">
        <w:rPr>
          <w:rFonts w:asciiTheme="majorHAnsi" w:hAnsiTheme="majorHAnsi" w:cstheme="majorHAnsi"/>
        </w:rPr>
        <w:t>Prednisolon</w:t>
      </w:r>
      <w:proofErr w:type="spellEnd"/>
      <w:r w:rsidRPr="00D26A27">
        <w:rPr>
          <w:rFonts w:asciiTheme="majorHAnsi" w:hAnsiTheme="majorHAnsi" w:cstheme="majorHAnsi"/>
        </w:rPr>
        <w:t xml:space="preserve"> 60 mg </w:t>
      </w:r>
      <w:proofErr w:type="spellStart"/>
      <w:r w:rsidRPr="00D26A27">
        <w:rPr>
          <w:rFonts w:asciiTheme="majorHAnsi" w:hAnsiTheme="majorHAnsi" w:cstheme="majorHAnsi"/>
        </w:rPr>
        <w:t>p.o</w:t>
      </w:r>
      <w:proofErr w:type="spellEnd"/>
      <w:r w:rsidRPr="00D26A27">
        <w:rPr>
          <w:rFonts w:asciiTheme="majorHAnsi" w:hAnsiTheme="majorHAnsi" w:cstheme="majorHAnsi"/>
        </w:rPr>
        <w:t>.</w:t>
      </w:r>
    </w:p>
    <w:p w14:paraId="576661F8" w14:textId="77777777" w:rsidR="00D26A27" w:rsidRPr="00D26A27" w:rsidRDefault="00D26A27" w:rsidP="00D26A27">
      <w:pPr>
        <w:spacing w:line="120" w:lineRule="auto"/>
        <w:rPr>
          <w:rFonts w:asciiTheme="majorHAnsi" w:hAnsiTheme="majorHAnsi" w:cstheme="majorHAnsi"/>
          <w:b/>
        </w:rPr>
      </w:pPr>
    </w:p>
    <w:p w14:paraId="487B0E51" w14:textId="77777777" w:rsidR="00D26A27" w:rsidRPr="00D26A27" w:rsidRDefault="00D26A27" w:rsidP="00D26A27">
      <w:pPr>
        <w:rPr>
          <w:rFonts w:asciiTheme="majorHAnsi" w:hAnsiTheme="majorHAnsi" w:cstheme="majorHAnsi"/>
          <w:b/>
        </w:rPr>
      </w:pPr>
      <w:r w:rsidRPr="00D26A27">
        <w:rPr>
          <w:rFonts w:asciiTheme="majorHAnsi" w:hAnsiTheme="majorHAnsi" w:cstheme="majorHAnsi"/>
          <w:b/>
        </w:rPr>
        <w:t xml:space="preserve">Tutkimuspäivän aamuna: </w:t>
      </w:r>
      <w:proofErr w:type="spellStart"/>
      <w:r w:rsidRPr="00D26A27">
        <w:rPr>
          <w:rFonts w:asciiTheme="majorHAnsi" w:hAnsiTheme="majorHAnsi" w:cstheme="majorHAnsi"/>
        </w:rPr>
        <w:t>Prednisolon</w:t>
      </w:r>
      <w:proofErr w:type="spellEnd"/>
      <w:r w:rsidRPr="00D26A27">
        <w:rPr>
          <w:rFonts w:asciiTheme="majorHAnsi" w:hAnsiTheme="majorHAnsi" w:cstheme="majorHAnsi"/>
        </w:rPr>
        <w:t xml:space="preserve"> 60 mg </w:t>
      </w:r>
      <w:proofErr w:type="spellStart"/>
      <w:r w:rsidRPr="00D26A27">
        <w:rPr>
          <w:rFonts w:asciiTheme="majorHAnsi" w:hAnsiTheme="majorHAnsi" w:cstheme="majorHAnsi"/>
        </w:rPr>
        <w:t>p.o</w:t>
      </w:r>
      <w:proofErr w:type="spellEnd"/>
      <w:r w:rsidRPr="00D26A27">
        <w:rPr>
          <w:rFonts w:asciiTheme="majorHAnsi" w:hAnsiTheme="majorHAnsi" w:cstheme="majorHAnsi"/>
        </w:rPr>
        <w:t xml:space="preserve">. ja </w:t>
      </w:r>
      <w:proofErr w:type="spellStart"/>
      <w:r w:rsidRPr="00D26A27">
        <w:rPr>
          <w:rFonts w:asciiTheme="majorHAnsi" w:hAnsiTheme="majorHAnsi" w:cstheme="majorHAnsi"/>
        </w:rPr>
        <w:t>Zyrtec</w:t>
      </w:r>
      <w:proofErr w:type="spellEnd"/>
      <w:r w:rsidRPr="00D26A27">
        <w:rPr>
          <w:rFonts w:asciiTheme="majorHAnsi" w:hAnsiTheme="majorHAnsi" w:cstheme="majorHAnsi"/>
        </w:rPr>
        <w:t xml:space="preserve"> 10 mg </w:t>
      </w:r>
      <w:proofErr w:type="spellStart"/>
      <w:r w:rsidRPr="00D26A27">
        <w:rPr>
          <w:rFonts w:asciiTheme="majorHAnsi" w:hAnsiTheme="majorHAnsi" w:cstheme="majorHAnsi"/>
        </w:rPr>
        <w:t>p.o</w:t>
      </w:r>
      <w:proofErr w:type="spellEnd"/>
      <w:r w:rsidRPr="00D26A27">
        <w:rPr>
          <w:rFonts w:asciiTheme="majorHAnsi" w:hAnsiTheme="majorHAnsi" w:cstheme="majorHAnsi"/>
        </w:rPr>
        <w:t>.</w:t>
      </w:r>
    </w:p>
    <w:p w14:paraId="33E11AD5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5DCF3C50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7249A838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0EC76069" w14:textId="77777777" w:rsidR="00D26A27" w:rsidRPr="00D26A27" w:rsidRDefault="00D26A27" w:rsidP="00D26A27">
      <w:pPr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</w:rPr>
        <w:t>Jos varjo-/tehosteainetutkimus tehdään päivystyksellisesti, on esivalmisteluista neuvoteltava tutkimuksen tekevän kardiologin/radiologin kanssa.</w:t>
      </w:r>
    </w:p>
    <w:p w14:paraId="11CA5D8F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1B740062" w14:textId="77777777" w:rsidR="00D26A27" w:rsidRPr="00D26A27" w:rsidRDefault="00D26A27" w:rsidP="00D26A27">
      <w:pPr>
        <w:rPr>
          <w:rFonts w:asciiTheme="majorHAnsi" w:hAnsiTheme="majorHAnsi" w:cstheme="majorHAnsi"/>
          <w:b/>
          <w:u w:val="single"/>
        </w:rPr>
      </w:pPr>
      <w:r w:rsidRPr="00D26A27">
        <w:rPr>
          <w:rFonts w:asciiTheme="majorHAnsi" w:hAnsiTheme="majorHAnsi" w:cstheme="majorHAnsi"/>
          <w:b/>
          <w:u w:val="single"/>
        </w:rPr>
        <w:t>SUOSITELTAVA ESILÄÄKITYS PÄIVYSTYSTILANTEESSA:</w:t>
      </w:r>
    </w:p>
    <w:p w14:paraId="4C3F6360" w14:textId="77777777" w:rsidR="00D26A27" w:rsidRPr="00D26A27" w:rsidRDefault="00D26A27" w:rsidP="00D26A27">
      <w:pPr>
        <w:spacing w:line="120" w:lineRule="auto"/>
        <w:rPr>
          <w:rFonts w:asciiTheme="majorHAnsi" w:hAnsiTheme="majorHAnsi" w:cstheme="majorHAnsi"/>
        </w:rPr>
      </w:pPr>
    </w:p>
    <w:p w14:paraId="36D4476C" w14:textId="77777777" w:rsidR="00D26A27" w:rsidRPr="00D26A27" w:rsidRDefault="00D26A27" w:rsidP="00D26A27">
      <w:pPr>
        <w:rPr>
          <w:rFonts w:asciiTheme="majorHAnsi" w:hAnsiTheme="majorHAnsi" w:cstheme="majorHAnsi"/>
        </w:rPr>
      </w:pPr>
      <w:proofErr w:type="spellStart"/>
      <w:r w:rsidRPr="00D26A27">
        <w:rPr>
          <w:rFonts w:asciiTheme="majorHAnsi" w:hAnsiTheme="majorHAnsi" w:cstheme="majorHAnsi"/>
        </w:rPr>
        <w:t>Solucortef</w:t>
      </w:r>
      <w:proofErr w:type="spellEnd"/>
      <w:r w:rsidRPr="00D26A27">
        <w:rPr>
          <w:rFonts w:asciiTheme="majorHAnsi" w:hAnsiTheme="majorHAnsi" w:cstheme="majorHAnsi"/>
        </w:rPr>
        <w:t xml:space="preserve"> 250 mg i.v. tai Di-</w:t>
      </w:r>
      <w:proofErr w:type="spellStart"/>
      <w:r w:rsidRPr="00D26A27">
        <w:rPr>
          <w:rFonts w:asciiTheme="majorHAnsi" w:hAnsiTheme="majorHAnsi" w:cstheme="majorHAnsi"/>
        </w:rPr>
        <w:t>Adreson</w:t>
      </w:r>
      <w:proofErr w:type="spellEnd"/>
      <w:r w:rsidRPr="00D26A27">
        <w:rPr>
          <w:rFonts w:asciiTheme="majorHAnsi" w:hAnsiTheme="majorHAnsi" w:cstheme="majorHAnsi"/>
        </w:rPr>
        <w:t xml:space="preserve"> 50 mg i.v. (mahdollisimman varhaisessa vaiheessa) </w:t>
      </w:r>
    </w:p>
    <w:p w14:paraId="08C4C325" w14:textId="77777777" w:rsidR="00D26A27" w:rsidRPr="00D26A27" w:rsidRDefault="00D26A27" w:rsidP="00D26A27">
      <w:pPr>
        <w:spacing w:line="120" w:lineRule="auto"/>
        <w:rPr>
          <w:rFonts w:asciiTheme="majorHAnsi" w:hAnsiTheme="majorHAnsi" w:cstheme="majorHAnsi"/>
        </w:rPr>
      </w:pPr>
    </w:p>
    <w:p w14:paraId="7F7F0BCC" w14:textId="77777777" w:rsidR="00D26A27" w:rsidRPr="00D26A27" w:rsidRDefault="00D26A27" w:rsidP="00D26A27">
      <w:pPr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</w:rPr>
        <w:t xml:space="preserve">ja </w:t>
      </w:r>
    </w:p>
    <w:p w14:paraId="47F49B80" w14:textId="77777777" w:rsidR="00D26A27" w:rsidRPr="00D26A27" w:rsidRDefault="00D26A27" w:rsidP="00D26A27">
      <w:pPr>
        <w:spacing w:line="120" w:lineRule="auto"/>
        <w:rPr>
          <w:rFonts w:asciiTheme="majorHAnsi" w:hAnsiTheme="majorHAnsi" w:cstheme="majorHAnsi"/>
        </w:rPr>
      </w:pPr>
    </w:p>
    <w:p w14:paraId="0DFE6A39" w14:textId="77777777" w:rsidR="00D26A27" w:rsidRPr="00D26A27" w:rsidRDefault="00D26A27" w:rsidP="00D26A27">
      <w:pPr>
        <w:rPr>
          <w:rFonts w:asciiTheme="majorHAnsi" w:hAnsiTheme="majorHAnsi" w:cstheme="majorHAnsi"/>
        </w:rPr>
      </w:pPr>
      <w:proofErr w:type="spellStart"/>
      <w:r w:rsidRPr="00D26A27">
        <w:rPr>
          <w:rFonts w:asciiTheme="majorHAnsi" w:hAnsiTheme="majorHAnsi" w:cstheme="majorHAnsi"/>
        </w:rPr>
        <w:t>Atosil</w:t>
      </w:r>
      <w:proofErr w:type="spellEnd"/>
      <w:r w:rsidRPr="00D26A27">
        <w:rPr>
          <w:rFonts w:asciiTheme="majorHAnsi" w:hAnsiTheme="majorHAnsi" w:cstheme="majorHAnsi"/>
        </w:rPr>
        <w:t xml:space="preserve"> 25 mg </w:t>
      </w:r>
      <w:proofErr w:type="spellStart"/>
      <w:r w:rsidRPr="00D26A27">
        <w:rPr>
          <w:rFonts w:asciiTheme="majorHAnsi" w:hAnsiTheme="majorHAnsi" w:cstheme="majorHAnsi"/>
        </w:rPr>
        <w:t>i.m</w:t>
      </w:r>
      <w:proofErr w:type="spellEnd"/>
      <w:r w:rsidRPr="00D26A27">
        <w:rPr>
          <w:rFonts w:asciiTheme="majorHAnsi" w:hAnsiTheme="majorHAnsi" w:cstheme="majorHAnsi"/>
        </w:rPr>
        <w:t xml:space="preserve">. tai </w:t>
      </w:r>
      <w:proofErr w:type="spellStart"/>
      <w:r w:rsidRPr="00D26A27">
        <w:rPr>
          <w:rFonts w:asciiTheme="majorHAnsi" w:hAnsiTheme="majorHAnsi" w:cstheme="majorHAnsi"/>
        </w:rPr>
        <w:t>Atarax</w:t>
      </w:r>
      <w:proofErr w:type="spellEnd"/>
      <w:r w:rsidRPr="00D26A27">
        <w:rPr>
          <w:rFonts w:asciiTheme="majorHAnsi" w:hAnsiTheme="majorHAnsi" w:cstheme="majorHAnsi"/>
        </w:rPr>
        <w:t xml:space="preserve"> 50 mg </w:t>
      </w:r>
      <w:proofErr w:type="spellStart"/>
      <w:r w:rsidRPr="00D26A27">
        <w:rPr>
          <w:rFonts w:asciiTheme="majorHAnsi" w:hAnsiTheme="majorHAnsi" w:cstheme="majorHAnsi"/>
        </w:rPr>
        <w:t>p.o</w:t>
      </w:r>
      <w:proofErr w:type="spellEnd"/>
      <w:r w:rsidRPr="00D26A27">
        <w:rPr>
          <w:rFonts w:asciiTheme="majorHAnsi" w:hAnsiTheme="majorHAnsi" w:cstheme="majorHAnsi"/>
        </w:rPr>
        <w:t>. (mikäli ehditään antaa riittävän ajoissa ennen tutkimusta).</w:t>
      </w:r>
    </w:p>
    <w:p w14:paraId="743DD5AF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033B97A2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2034DB79" w14:textId="77777777" w:rsidR="00D26A27" w:rsidRPr="00D26A27" w:rsidRDefault="00D26A27" w:rsidP="00D26A27">
      <w:pPr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</w:rPr>
        <w:t xml:space="preserve">Hätätapauksessa i.v. </w:t>
      </w:r>
      <w:proofErr w:type="spellStart"/>
      <w:r w:rsidRPr="00D26A27">
        <w:rPr>
          <w:rFonts w:asciiTheme="majorHAnsi" w:hAnsiTheme="majorHAnsi" w:cstheme="majorHAnsi"/>
        </w:rPr>
        <w:t>Atosil</w:t>
      </w:r>
      <w:proofErr w:type="spellEnd"/>
      <w:r w:rsidRPr="00D26A27">
        <w:rPr>
          <w:rFonts w:asciiTheme="majorHAnsi" w:hAnsiTheme="majorHAnsi" w:cstheme="majorHAnsi"/>
        </w:rPr>
        <w:t xml:space="preserve"> 25–50 mg + NaCl 20 ml hitaasti iv-</w:t>
      </w:r>
      <w:proofErr w:type="spellStart"/>
      <w:r w:rsidRPr="00D26A27">
        <w:rPr>
          <w:rFonts w:asciiTheme="majorHAnsi" w:hAnsiTheme="majorHAnsi" w:cstheme="majorHAnsi"/>
        </w:rPr>
        <w:t>stoossina</w:t>
      </w:r>
      <w:proofErr w:type="spellEnd"/>
      <w:r w:rsidRPr="00D26A27">
        <w:rPr>
          <w:rFonts w:asciiTheme="majorHAnsi" w:hAnsiTheme="majorHAnsi" w:cstheme="majorHAnsi"/>
        </w:rPr>
        <w:t xml:space="preserve">, antonopeus ei saa ylittää </w:t>
      </w:r>
      <w:r w:rsidRPr="00D26A27">
        <w:rPr>
          <w:rFonts w:asciiTheme="majorHAnsi" w:hAnsiTheme="majorHAnsi" w:cstheme="majorHAnsi"/>
        </w:rPr>
        <w:br/>
        <w:t xml:space="preserve">25 mg / min. </w:t>
      </w:r>
    </w:p>
    <w:p w14:paraId="26D47E96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410911DD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13FF2F2B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3FC13CF8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734CC058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627BF065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47C2396B" w14:textId="77777777" w:rsidR="00D26A27" w:rsidRPr="00D26A27" w:rsidRDefault="00D26A27" w:rsidP="00D26A27">
      <w:pPr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</w:rPr>
        <w:t xml:space="preserve">Mikäli potilaalle kehittyy varjo-/tehosteainekuvauksen aikana anafylaksian oirekuva, annetaan adrenaliinia reaktion vaikeuden mukaan: </w:t>
      </w:r>
    </w:p>
    <w:p w14:paraId="012198D7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00F110DA" w14:textId="18FC2948" w:rsidR="00D26A27" w:rsidRPr="00D26A27" w:rsidRDefault="00D26A27" w:rsidP="00D26A27">
      <w:pPr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  <w:b/>
        </w:rPr>
        <w:t>Hengitysreaktio</w:t>
      </w:r>
      <w:r w:rsidRPr="00D26A27">
        <w:rPr>
          <w:rFonts w:asciiTheme="majorHAnsi" w:hAnsiTheme="majorHAnsi" w:cstheme="majorHAnsi"/>
        </w:rPr>
        <w:t xml:space="preserve">: adrenaliini </w:t>
      </w:r>
      <w:r w:rsidRPr="00D26A27">
        <w:rPr>
          <w:rFonts w:asciiTheme="majorHAnsi" w:hAnsiTheme="majorHAnsi" w:cstheme="majorHAnsi"/>
        </w:rPr>
        <w:t>0,3–0,5</w:t>
      </w:r>
      <w:r w:rsidRPr="00D26A27">
        <w:rPr>
          <w:rFonts w:asciiTheme="majorHAnsi" w:hAnsiTheme="majorHAnsi" w:cstheme="majorHAnsi"/>
        </w:rPr>
        <w:t xml:space="preserve"> mg </w:t>
      </w:r>
      <w:proofErr w:type="spellStart"/>
      <w:r w:rsidRPr="00D26A27">
        <w:rPr>
          <w:rFonts w:asciiTheme="majorHAnsi" w:hAnsiTheme="majorHAnsi" w:cstheme="majorHAnsi"/>
        </w:rPr>
        <w:t>i.m</w:t>
      </w:r>
      <w:proofErr w:type="spellEnd"/>
      <w:r w:rsidRPr="00D26A27">
        <w:rPr>
          <w:rFonts w:asciiTheme="majorHAnsi" w:hAnsiTheme="majorHAnsi" w:cstheme="majorHAnsi"/>
        </w:rPr>
        <w:t>.</w:t>
      </w:r>
    </w:p>
    <w:p w14:paraId="3B203D22" w14:textId="3BA2AC7D" w:rsidR="00D26A27" w:rsidRPr="00D26A27" w:rsidRDefault="00D26A27" w:rsidP="00D26A27">
      <w:pPr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  <w:b/>
        </w:rPr>
        <w:t>Sokkinen potilas</w:t>
      </w:r>
      <w:r w:rsidRPr="00D26A27">
        <w:rPr>
          <w:rFonts w:asciiTheme="majorHAnsi" w:hAnsiTheme="majorHAnsi" w:cstheme="majorHAnsi"/>
        </w:rPr>
        <w:t xml:space="preserve">: adrenaliini </w:t>
      </w:r>
      <w:r w:rsidRPr="00D26A27">
        <w:rPr>
          <w:rFonts w:asciiTheme="majorHAnsi" w:hAnsiTheme="majorHAnsi" w:cstheme="majorHAnsi"/>
        </w:rPr>
        <w:t>0,1–0,5</w:t>
      </w:r>
      <w:r w:rsidRPr="00D26A27">
        <w:rPr>
          <w:rFonts w:asciiTheme="majorHAnsi" w:hAnsiTheme="majorHAnsi" w:cstheme="majorHAnsi"/>
        </w:rPr>
        <w:t xml:space="preserve"> mg i.v.</w:t>
      </w:r>
    </w:p>
    <w:p w14:paraId="79E6CBD7" w14:textId="2FF024D2" w:rsidR="00AA2438" w:rsidRPr="00D26A27" w:rsidRDefault="00D26A27" w:rsidP="00432CB1">
      <w:pPr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</w:rPr>
        <w:t xml:space="preserve">Myös EPIPEN autoinjektoria (300 µg </w:t>
      </w:r>
      <w:proofErr w:type="spellStart"/>
      <w:r w:rsidRPr="00D26A27">
        <w:rPr>
          <w:rFonts w:asciiTheme="majorHAnsi" w:hAnsiTheme="majorHAnsi" w:cstheme="majorHAnsi"/>
        </w:rPr>
        <w:t>inj</w:t>
      </w:r>
      <w:proofErr w:type="spellEnd"/>
      <w:r w:rsidRPr="00D26A27">
        <w:rPr>
          <w:rFonts w:asciiTheme="majorHAnsi" w:hAnsiTheme="majorHAnsi" w:cstheme="majorHAnsi"/>
        </w:rPr>
        <w:t>.) voi käyttää.</w:t>
      </w:r>
    </w:p>
    <w:sectPr w:rsidR="00AA2438" w:rsidRPr="00D26A27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EE532F" w:rsidRDefault="00EE532F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EE532F" w:rsidRDefault="00EE53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260AA8F0" w:rsidR="009D2375" w:rsidRPr="00BD1530" w:rsidRDefault="00D26A27" w:rsidP="00D26A27">
    <w:pPr>
      <w:pStyle w:val="Eivli"/>
      <w:jc w:val="right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6A112562">
              <wp:simplePos x="0" y="0"/>
              <wp:positionH relativeFrom="column">
                <wp:posOffset>3442335</wp:posOffset>
              </wp:positionH>
              <wp:positionV relativeFrom="paragraph">
                <wp:posOffset>-483235</wp:posOffset>
              </wp:positionV>
              <wp:extent cx="2190115" cy="229235"/>
              <wp:effectExtent l="0" t="0" r="635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115" cy="229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30CDB222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D26A2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Niemelä Matti, Nevala Terhi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left:0;text-align:left;margin-left:271.05pt;margin-top:-38.05pt;width:172.45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" fillcolor="#fffefe [3201]" stroked="f" strokeweight=".5pt">
              <v:textbox>
                <w:txbxContent>
                  <w:p w14:paraId="35C4E00A" w14:textId="30CDB222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Hyväksyjä: </w:t>
                    </w:r>
                    <w:r w:rsidR="00D26A2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Niemelä Matti, Nevala Terhi</w:t>
                    </w:r>
                  </w:p>
                </w:txbxContent>
              </v:textbox>
            </v:shape>
          </w:pict>
        </mc:Fallback>
      </mc:AlternateContent>
    </w:r>
    <w:r w:rsidR="009F5979"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548B15A5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3CB336BA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D26A2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Niemelä Matti, Nevala Terhi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left:0;text-align:left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3CB336BA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D26A2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Niemelä Matti, Nevala Terhi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sz w:val="16"/>
            <w:szCs w:val="16"/>
          </w:rPr>
          <w:t>Jodille allergisen aikuispotilaan valmistelu varjoainetutkimukseen</w:t>
        </w:r>
      </w:sdtContent>
    </w:sdt>
  </w:p>
  <w:p w14:paraId="7CC21439" w14:textId="291F25CF" w:rsidR="00824166" w:rsidRPr="00597075" w:rsidRDefault="00824166" w:rsidP="00D26A27">
    <w:pPr>
      <w:tabs>
        <w:tab w:val="left" w:pos="7785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EE532F" w:rsidRDefault="00EE532F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EE532F" w:rsidRDefault="00EE53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4C47CC06" w:rsidR="000631E7" w:rsidRPr="004E7FC1" w:rsidRDefault="00D26A27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14.10.2024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7868D438" w14:textId="77777777" w:rsidR="00EE532F" w:rsidRDefault="00EE53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1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0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3"/>
  </w:num>
  <w:num w:numId="3" w16cid:durableId="1214081591">
    <w:abstractNumId w:val="1"/>
  </w:num>
  <w:num w:numId="4" w16cid:durableId="334958258">
    <w:abstractNumId w:val="19"/>
  </w:num>
  <w:num w:numId="5" w16cid:durableId="1641032995">
    <w:abstractNumId w:val="0"/>
  </w:num>
  <w:num w:numId="6" w16cid:durableId="2063944667">
    <w:abstractNumId w:val="10"/>
  </w:num>
  <w:num w:numId="7" w16cid:durableId="1862237714">
    <w:abstractNumId w:val="16"/>
  </w:num>
  <w:num w:numId="8" w16cid:durableId="1754813634">
    <w:abstractNumId w:val="16"/>
  </w:num>
  <w:num w:numId="9" w16cid:durableId="1606114846">
    <w:abstractNumId w:val="16"/>
  </w:num>
  <w:num w:numId="10" w16cid:durableId="1477645058">
    <w:abstractNumId w:val="3"/>
  </w:num>
  <w:num w:numId="11" w16cid:durableId="841121598">
    <w:abstractNumId w:val="18"/>
  </w:num>
  <w:num w:numId="12" w16cid:durableId="225991095">
    <w:abstractNumId w:val="11"/>
  </w:num>
  <w:num w:numId="13" w16cid:durableId="70978191">
    <w:abstractNumId w:val="7"/>
  </w:num>
  <w:num w:numId="14" w16cid:durableId="240528770">
    <w:abstractNumId w:val="14"/>
  </w:num>
  <w:num w:numId="15" w16cid:durableId="452208856">
    <w:abstractNumId w:val="17"/>
  </w:num>
  <w:num w:numId="16" w16cid:durableId="1796949018">
    <w:abstractNumId w:val="8"/>
  </w:num>
  <w:num w:numId="17" w16cid:durableId="627246728">
    <w:abstractNumId w:val="4"/>
  </w:num>
  <w:num w:numId="18" w16cid:durableId="1203321292">
    <w:abstractNumId w:val="12"/>
  </w:num>
  <w:num w:numId="19" w16cid:durableId="338584785">
    <w:abstractNumId w:val="5"/>
  </w:num>
  <w:num w:numId="20" w16cid:durableId="1700349936">
    <w:abstractNumId w:val="20"/>
  </w:num>
  <w:num w:numId="21" w16cid:durableId="2002350878">
    <w:abstractNumId w:val="21"/>
  </w:num>
  <w:num w:numId="22" w16cid:durableId="204828846">
    <w:abstractNumId w:val="15"/>
  </w:num>
  <w:num w:numId="23" w16cid:durableId="440537796">
    <w:abstractNumId w:val="6"/>
  </w:num>
  <w:num w:numId="24" w16cid:durableId="495077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26A27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E532F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44</Value>
      <Value>42</Value>
      <Value>41</Value>
      <Value>617</Value>
      <Value>1329</Value>
      <Value>886</Value>
      <Value>986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i:0#.w|oysnet\nevalate</DisplayName>
        <AccountId>305</AccountId>
        <AccountType/>
      </UserInfo>
      <UserInfo>
        <DisplayName>i:0#.w|oysnet\niemelmj</DisplayName>
        <AccountId>776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i:0#.w|oysnet\nevalate</DisplayName>
        <AccountId>305</AccountId>
        <AccountType/>
      </UserInfo>
      <UserInfo>
        <DisplayName>i:0#.w|oysnet\niemelmj</DisplayName>
        <AccountId>776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lääke-, varjo-, tai merkkiaineohje</TermName>
          <TermId xmlns="http://schemas.microsoft.com/office/infopath/2007/PartnerControls">bd9b1ce9-1a37-41bb-97f5-966abb5754f4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PPSHP-1249379545-2965</_dlc_DocId>
    <_dlc_DocIdPersistId xmlns="d3e50268-7799-48af-83c3-9a9b063078bc">false</_dlc_DocIdPersistId>
    <_dlc_DocIdUrl xmlns="d3e50268-7799-48af-83c3-9a9b063078bc">
      <Url>https://julkaisu.oysnet.ppshp.fi/_layouts/15/DocIdRedir.aspx?ID=PPSHP-1249379545-2965</Url>
      <Description>PPSHP-1249379545-2965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0C0259-8AD2-4DAE-9B0E-08FA11830F49}"/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8CA80A-90C6-42B0-8C49-BFA07D832B9A}"/>
</file>

<file path=customXml/itemProps6.xml><?xml version="1.0" encoding="utf-8"?>
<ds:datastoreItem xmlns:ds="http://schemas.openxmlformats.org/officeDocument/2006/customXml" ds:itemID="{D54C4D82-6924-490D-91F0-C336491054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Jodille allergisen aikuispotilaan valmistelu varjoainetutkimukseen</dc:title>
  <dc:subject/>
  <dc:creator/>
  <cp:keywords/>
  <dc:description/>
  <cp:lastModifiedBy/>
  <cp:revision>1</cp:revision>
  <dcterms:created xsi:type="dcterms:W3CDTF">2024-10-14T09:32:00Z</dcterms:created>
  <dcterms:modified xsi:type="dcterms:W3CDTF">2024-10-14T09:32:00Z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986;#Kuvantamisen lääke-, varjo-, tai merkkiaineohje|bd9b1ce9-1a37-41bb-97f5-966abb5754f4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Lomake (sisältötyypin metatieto)">
    <vt:lpwstr/>
  </property>
  <property fmtid="{D5CDD505-2E9C-101B-9397-08002B2CF9AE}" pid="20" name="_dlc_DocIdItemGuid">
    <vt:lpwstr>e43fe5ec-70a6-4426-b036-849f365ecadd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/>
  </property>
  <property fmtid="{D5CDD505-2E9C-101B-9397-08002B2CF9AE}" pid="25" name="Kriisiviestintä">
    <vt:lpwstr/>
  </property>
  <property fmtid="{D5CDD505-2E9C-101B-9397-08002B2CF9AE}" pid="26" name="Toiminnanohjauskäsikirja">
    <vt:lpwstr>180;#5.3.1.1 hoito-ohjeiden hallinta|b7d9d97a-a7b7-4eec-b389-062c48e444f7</vt:lpwstr>
  </property>
  <property fmtid="{D5CDD505-2E9C-101B-9397-08002B2CF9AE}" pid="27" name="Kuvantamisen ohjeen tutkimusryhmät (sisältötyypin metatieto)">
    <vt:lpwstr>617;#Yleinen kuvantamisen ohje|e2b7b206-d2e3-4a37-82ab-5214084ee8de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Toimenpidekoodit">
    <vt:lpwstr/>
  </property>
  <property fmtid="{D5CDD505-2E9C-101B-9397-08002B2CF9AE}" pid="31" name="Kohde- / työntekijäryhmä">
    <vt:lpwstr>42;#Potilaan hoitoon osallistuva henkilöstö|21074a2b-1b44-417e-9c72-4d731d4c7a78</vt:lpwstr>
  </property>
  <property fmtid="{D5CDD505-2E9C-101B-9397-08002B2CF9AE}" pid="32" name="xd_Signature">
    <vt:bool>false</vt:bool>
  </property>
  <property fmtid="{D5CDD505-2E9C-101B-9397-08002B2CF9AE}" pid="33" name="Ryhmät, toimikunnat, toimielimet">
    <vt:lpwstr/>
  </property>
  <property fmtid="{D5CDD505-2E9C-101B-9397-08002B2CF9AE}" pid="34" name="MEO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6" name="Order">
    <vt:r8>296500</vt:r8>
  </property>
  <property fmtid="{D5CDD505-2E9C-101B-9397-08002B2CF9AE}" pid="38" name="_SourceUrl">
    <vt:lpwstr/>
  </property>
  <property fmtid="{D5CDD505-2E9C-101B-9397-08002B2CF9AE}" pid="39" name="_SharedFileIndex">
    <vt:lpwstr/>
  </property>
  <property fmtid="{D5CDD505-2E9C-101B-9397-08002B2CF9AE}" pid="40" name="TaxKeywordTaxHTField">
    <vt:lpwstr/>
  </property>
  <property fmtid="{D5CDD505-2E9C-101B-9397-08002B2CF9AE}" pid="41" name="SharedWithUsers">
    <vt:lpwstr/>
  </property>
</Properties>
</file>